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false"/>
        <w:keepLines w:val="false"/>
        <w:pageBreakBefore w:val="false"/>
        <w:widowControl/>
        <w:shd w:val="clear" w:fill="auto"/>
        <w:spacing w:lineRule="auto" w:line="360" w:before="0" w:after="200"/>
        <w:ind w:left="0" w:right="0" w:hanging="0"/>
        <w:jc w:val="center"/>
        <w:rPr/>
      </w:pPr>
      <w:r>
        <w:rPr>
          <w:rFonts w:eastAsia="Times New Roman" w:cs="Times New Roman" w:ascii="Times New Roman" w:hAnsi="Times New Roman"/>
          <w:b/>
          <w:i w:val="false"/>
          <w:smallCaps/>
          <w:strike w:val="false"/>
          <w:dstrike w:val="false"/>
          <w:color w:val="000000"/>
          <w:position w:val="0"/>
          <w:sz w:val="24"/>
          <w:sz w:val="24"/>
          <w:szCs w:val="24"/>
          <w:u w:val="none"/>
          <w:shd w:fill="auto" w:val="clear"/>
          <w:vertAlign w:val="baseline"/>
        </w:rPr>
        <w:t>Convenio particular de pasantias educativas</w:t>
      </w:r>
    </w:p>
    <w:p>
      <w:pPr>
        <w:pStyle w:val="Normal"/>
        <w:spacing w:lineRule="auto" w:line="360"/>
        <w:jc w:val="both"/>
        <w:rPr>
          <w:smallCaps/>
        </w:rPr>
      </w:pPr>
      <w:r>
        <w:rPr>
          <w:smallCaps/>
        </w:rPr>
      </w:r>
    </w:p>
    <w:p>
      <w:pPr>
        <w:pStyle w:val="Normal"/>
        <w:spacing w:lineRule="auto" w:line="360"/>
        <w:jc w:val="both"/>
        <w:rPr>
          <w:rFonts w:ascii="Times New Roman" w:hAnsi="Times New Roman"/>
        </w:rPr>
      </w:pPr>
      <w:r>
        <w:rPr>
          <w:rFonts w:ascii="Times New Roman" w:hAnsi="Times New Roman"/>
          <w:smallCaps/>
        </w:rPr>
        <w:t>CONSIDERANDO</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 xml:space="preserve">que, con fecha 20 de octubre de 2022, la </w:t>
      </w:r>
      <w:r>
        <w:rPr>
          <w:rFonts w:ascii="Times New Roman" w:hAnsi="Times New Roman"/>
          <w:b/>
        </w:rPr>
        <w:t xml:space="preserve">UNIVERSIDAD NACIONAL DE LA PLATA y ………..., </w:t>
      </w:r>
      <w:r>
        <w:rPr>
          <w:rFonts w:ascii="Times New Roman" w:hAnsi="Times New Roman"/>
        </w:rPr>
        <w:t xml:space="preserve">suscribieron un convenio marco de pasantías, </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ES QUE:</w:t>
      </w:r>
    </w:p>
    <w:p>
      <w:pPr>
        <w:pStyle w:val="Normal"/>
        <w:spacing w:lineRule="auto" w:line="360"/>
        <w:jc w:val="both"/>
        <w:rPr/>
      </w:pPr>
      <w:r>
        <w:rPr>
          <w:rFonts w:ascii="Times New Roman" w:hAnsi="Times New Roman"/>
        </w:rPr>
        <w:t xml:space="preserve">                </w:t>
      </w:r>
      <w:r>
        <w:rPr>
          <w:rFonts w:ascii="Times New Roman" w:hAnsi="Times New Roman"/>
        </w:rPr>
        <w:t>EL ORGANISMO, con domicilio social en calle ……. de la Ciudad de La Plata, representada en este acto por su Titular ….., CUIT …., con facultades suficientes, en adelante EL ORGANISMO y el alumno ……………., en adelante EL PASANTE, DNI ….., alumno de la Facultad de Informática de la Universidad de La Plata, Legajo ……., C.U.I.L. …….. con domicilio legal en calle ……..., La Plata, provincia de Buenos Aires, acuerdan celebrar con la conformidad de la Universidad Nacional de La Plata, representada por el Decano de la Facultad de Informática, Dr. Marcelo Naiouf, DNI</w:t>
      </w:r>
      <w:r>
        <w:rPr>
          <w:rFonts w:ascii="Times New Roman" w:hAnsi="Times New Roman"/>
          <w:color w:val="000000"/>
        </w:rPr>
        <w:t xml:space="preserve"> 17.291.342,</w:t>
      </w:r>
      <w:r>
        <w:rPr>
          <w:rFonts w:ascii="Times New Roman" w:hAnsi="Times New Roman"/>
        </w:rPr>
        <w:t xml:space="preserve"> el presente CONVENIO PARTICULAR DE PASANTIA, que se regirá por las siguientes cláusulas y condiciones.</w:t>
      </w:r>
    </w:p>
    <w:p>
      <w:pPr>
        <w:pStyle w:val="Normal"/>
        <w:spacing w:lineRule="auto" w:line="360"/>
        <w:jc w:val="both"/>
        <w:rPr>
          <w:rFonts w:ascii="Times New Roman" w:hAnsi="Times New Roman"/>
        </w:rPr>
      </w:pPr>
      <w:r>
        <w:rPr>
          <w:rFonts w:ascii="Times New Roman" w:hAnsi="Times New Roman"/>
          <w:b/>
        </w:rPr>
        <w:t>PRIMERA:</w:t>
      </w:r>
      <w:r>
        <w:rPr>
          <w:rFonts w:ascii="Times New Roman" w:hAnsi="Times New Roman"/>
        </w:rPr>
        <w:t xml:space="preserve"> EL ORGANISMO encomienda AL PASANTE realizar actividades en la Dirección de Informática, las cuales consistirán en tareas que asignarán los responsables del área.</w:t>
      </w:r>
    </w:p>
    <w:p>
      <w:pPr>
        <w:pStyle w:val="Normal"/>
        <w:keepNext w:val="false"/>
        <w:keepLines w:val="false"/>
        <w:pageBreakBefore w:val="false"/>
        <w:widowControl/>
        <w:shd w:val="clear" w:fill="auto"/>
        <w:spacing w:lineRule="auto" w:line="360" w:before="0" w:after="20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SEGUNDA: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EL PASANTE declara conocer, aceptar y comprometerse a cumplir el régimen de Pasantías instaurado por la Ley Nº 26.427 y su reglamentación dada por Resolución Conjunta Nº 825/2009 y Nº 338/2009 del Ministerio de Trabajo, Empleo y Seguridad Social y Ministerio de Educación.</w:t>
      </w:r>
    </w:p>
    <w:p>
      <w:pPr>
        <w:pStyle w:val="Normal"/>
        <w:keepNext w:val="false"/>
        <w:keepLines w:val="false"/>
        <w:pageBreakBefore w:val="false"/>
        <w:widowControl/>
        <w:shd w:val="clear" w:fill="auto"/>
        <w:spacing w:lineRule="auto" w:line="360" w:before="0" w:after="20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TERCERA: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Entre las partes no se origina ningún tipo de relación laboral. La pasantía educativa no podrá ser utilizada para cubrir vacantes o creación de empleo nuevo ni para reemplazar al personal.</w:t>
      </w:r>
    </w:p>
    <w:p>
      <w:pPr>
        <w:pStyle w:val="Normal"/>
        <w:keepNext w:val="false"/>
        <w:keepLines w:val="false"/>
        <w:pageBreakBefore w:val="false"/>
        <w:widowControl/>
        <w:shd w:val="clear" w:fill="auto"/>
        <w:spacing w:lineRule="auto" w:line="360" w:before="0" w:after="200"/>
        <w:ind w:left="0" w:right="0"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CUARTA: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La Pasantía se llevará a cabo por el término de 6 meses, desde el ……... de …. de 2023 hasta el …. de ……. de 2023, durante cuatro horas diarias de lunes a viernes, de ….. a …..hs</w:t>
      </w:r>
      <w:r>
        <w:rPr>
          <w:rFonts w:eastAsia="Times New Roman" w:cs="Times New Roman" w:ascii="Times New Roman" w:hAnsi="Times New Roman"/>
          <w:b w:val="false"/>
          <w:i w:val="false"/>
          <w:caps w:val="false"/>
          <w:smallCaps w:val="false"/>
          <w:strike w:val="false"/>
          <w:dstrike w:val="false"/>
          <w:color w:val="000000"/>
          <w:position w:val="0"/>
          <w:sz w:val="16"/>
          <w:sz w:val="16"/>
          <w:szCs w:val="16"/>
          <w:u w:val="none"/>
          <w:shd w:fill="auto" w:val="clear"/>
          <w:vertAlign w:val="baseline"/>
        </w:rPr>
        <w:t>.</w:t>
      </w:r>
    </w:p>
    <w:p>
      <w:pPr>
        <w:pStyle w:val="Normal"/>
        <w:keepNext w:val="false"/>
        <w:keepLines w:val="false"/>
        <w:pageBreakBefore w:val="false"/>
        <w:widowControl/>
        <w:shd w:val="clear" w:fill="auto"/>
        <w:spacing w:lineRule="auto" w:line="360" w:before="0" w:after="200"/>
        <w:ind w:left="0" w:right="0"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QUINTA: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EL ORGANISMO entregará en concepto de asignación estímulo para gastos de estudios y viáticos, la suma de pesos $ ….. mensuales. El mencionado pago se efectuará en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la Facultad de Informatica de la Universidad Nacional de la Plata.-</w:t>
      </w:r>
    </w:p>
    <w:p>
      <w:pPr>
        <w:pStyle w:val="Normal"/>
        <w:keepNext w:val="false"/>
        <w:keepLines w:val="false"/>
        <w:pageBreakBefore w:val="false"/>
        <w:widowControl/>
        <w:shd w:val="clear" w:fill="auto"/>
        <w:spacing w:lineRule="auto" w:line="360" w:before="0" w:after="200"/>
        <w:ind w:left="0" w:right="0"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SEXTA: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LA FACULTAD incluirá al pasante en su Póliza de Accidentes de Trabajo (Aseguradora, Riesgo de Trabajo), de conformidad a la legislación vigente, durante el período de duración de la Pasantía </w:t>
      </w:r>
    </w:p>
    <w:p>
      <w:pPr>
        <w:pStyle w:val="Normal"/>
        <w:keepNext w:val="false"/>
        <w:keepLines w:val="false"/>
        <w:pageBreakBefore w:val="false"/>
        <w:widowControl/>
        <w:shd w:val="clear" w:fill="auto"/>
        <w:spacing w:lineRule="auto" w:line="360" w:before="0" w:after="200"/>
        <w:ind w:left="0" w:right="0"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SEPTIMA: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EL ORGANISMO y la Universidad darán a conocer a EL PASANTE el plan de pasantía educativa elaborado conjuntamente por el docente guía de la Universidad y el tutor designado por EL ORGANISMO.</w:t>
      </w:r>
    </w:p>
    <w:p>
      <w:pPr>
        <w:pStyle w:val="Normal"/>
        <w:keepNext w:val="false"/>
        <w:keepLines w:val="false"/>
        <w:pageBreakBefore w:val="false"/>
        <w:widowControl/>
        <w:shd w:val="clear" w:fill="auto"/>
        <w:spacing w:lineRule="auto" w:line="360" w:before="0" w:after="200"/>
        <w:ind w:left="0" w:right="0"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OCTAVA: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EL PASANTE recibirá del ORGANISMO acorde a las actividades que realice, todos los beneficios regulares y licencias que se acuerden al personal según se especifique en la reglamentación de la misma.</w:t>
      </w:r>
    </w:p>
    <w:p>
      <w:pPr>
        <w:pStyle w:val="Normal"/>
        <w:keepNext w:val="false"/>
        <w:keepLines w:val="false"/>
        <w:pageBreakBefore w:val="false"/>
        <w:widowControl/>
        <w:shd w:val="clear" w:fill="auto"/>
        <w:spacing w:lineRule="auto" w:line="360" w:before="0" w:after="200"/>
        <w:ind w:left="0" w:right="0" w:hanging="0"/>
        <w:jc w:val="both"/>
        <w:rPr/>
      </w:pPr>
      <w:bookmarkStart w:id="0" w:name="_gjdgxs"/>
      <w:bookmarkEnd w:id="0"/>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NOVENA: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Las partes han acordado que por la</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institución educativa se designa como docente guía a Néstor Castro, CUIT N.º 20-13796960-3, y por EL ORGANISMO se dará carácter de tutor a ………..., CUIT Nº …………...</w:t>
      </w:r>
    </w:p>
    <w:p>
      <w:pPr>
        <w:pStyle w:val="Normal"/>
        <w:keepNext w:val="false"/>
        <w:keepLines w:val="false"/>
        <w:pageBreakBefore w:val="false"/>
        <w:widowControl/>
        <w:shd w:val="clear" w:fill="auto"/>
        <w:spacing w:lineRule="auto" w:line="360" w:before="0" w:after="20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shd w:val="clear" w:fill="auto"/>
        <w:spacing w:lineRule="auto" w:line="360" w:before="0" w:after="20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En prueba de conformidad se firman cuatro ejemplares de un mismo tenor y a un solo efecto en la ciudad de La Plata a los….días del mes febrero de 2023. </w:t>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before="0" w:after="200"/>
        <w:rPr/>
      </w:pPr>
      <w:r>
        <w:rPr/>
      </w:r>
    </w:p>
    <w:sectPr>
      <w:type w:val="nextPage"/>
      <w:pgSz w:w="11906" w:h="16838"/>
      <w:pgMar w:left="1701" w:right="1701" w:header="0" w:top="794" w:footer="0" w:bottom="1418"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oto Sans CJK SC Regular" w:cs="FreeSans"/>
        <w:szCs w:val="24"/>
        <w:lang w:val="en-US" w:eastAsia="zh-CN" w:bidi="hi-IN"/>
      </w:rPr>
    </w:rPrDefault>
    <w:pPrDefault>
      <w:pPr/>
    </w:pPrDefault>
  </w:docDefaults>
  <w:style w:type="paragraph" w:styleId="Normal">
    <w:name w:val="Normal"/>
    <w:qFormat/>
    <w:pPr>
      <w:widowControl w:val="false"/>
      <w:bidi w:val="0"/>
      <w:spacing w:lineRule="auto" w:line="276" w:before="0" w:after="200"/>
      <w:jc w:val="left"/>
    </w:pPr>
    <w:rPr>
      <w:rFonts w:ascii="Calibri" w:hAnsi="Calibri" w:eastAsia="Noto Sans CJK SC Regular" w:cs="FreeSans"/>
      <w:color w:val="auto"/>
      <w:kern w:val="0"/>
      <w:sz w:val="24"/>
      <w:szCs w:val="24"/>
      <w:lang w:val="en-US" w:eastAsia="zh-CN" w:bidi="hi-IN"/>
    </w:rPr>
  </w:style>
  <w:style w:type="paragraph" w:styleId="Ttulo1">
    <w:name w:val="Heading 1"/>
    <w:basedOn w:val="Normal"/>
    <w:next w:val="Normal"/>
    <w:qFormat/>
    <w:pPr>
      <w:keepNext w:val="true"/>
      <w:keepLines/>
      <w:widowControl w:val="false"/>
      <w:bidi w:val="0"/>
      <w:spacing w:lineRule="auto" w:line="240" w:before="480" w:after="0"/>
      <w:jc w:val="left"/>
    </w:pPr>
    <w:rPr>
      <w:rFonts w:ascii="Arial" w:hAnsi="Arial" w:eastAsia="Arial" w:cs="Arial"/>
      <w:color w:val="auto"/>
      <w:kern w:val="0"/>
      <w:sz w:val="40"/>
      <w:szCs w:val="40"/>
      <w:lang w:val="en-US" w:eastAsia="zh-CN" w:bidi="hi-IN"/>
    </w:rPr>
  </w:style>
  <w:style w:type="paragraph" w:styleId="Ttulo2">
    <w:name w:val="Heading 2"/>
    <w:basedOn w:val="Normal"/>
    <w:next w:val="Normal"/>
    <w:qFormat/>
    <w:pPr>
      <w:keepNext w:val="true"/>
      <w:keepLines/>
      <w:widowControl w:val="false"/>
      <w:bidi w:val="0"/>
      <w:spacing w:lineRule="auto" w:line="240" w:before="360" w:after="0"/>
      <w:jc w:val="left"/>
    </w:pPr>
    <w:rPr>
      <w:rFonts w:ascii="Arial" w:hAnsi="Arial" w:eastAsia="Arial" w:cs="Arial"/>
      <w:color w:val="auto"/>
      <w:kern w:val="0"/>
      <w:sz w:val="34"/>
      <w:szCs w:val="34"/>
      <w:lang w:val="en-US" w:eastAsia="zh-CN" w:bidi="hi-IN"/>
    </w:rPr>
  </w:style>
  <w:style w:type="paragraph" w:styleId="Ttulo3">
    <w:name w:val="Heading 3"/>
    <w:basedOn w:val="Normal"/>
    <w:next w:val="Normal"/>
    <w:qFormat/>
    <w:pPr>
      <w:keepNext w:val="true"/>
      <w:keepLines/>
      <w:widowControl w:val="false"/>
      <w:bidi w:val="0"/>
      <w:spacing w:lineRule="auto" w:line="240" w:before="320" w:after="0"/>
      <w:jc w:val="left"/>
    </w:pPr>
    <w:rPr>
      <w:rFonts w:ascii="Arial" w:hAnsi="Arial" w:eastAsia="Arial" w:cs="Arial"/>
      <w:color w:val="auto"/>
      <w:kern w:val="0"/>
      <w:sz w:val="30"/>
      <w:szCs w:val="30"/>
      <w:lang w:val="en-US" w:eastAsia="zh-CN" w:bidi="hi-IN"/>
    </w:rPr>
  </w:style>
  <w:style w:type="paragraph" w:styleId="Ttulo4">
    <w:name w:val="Heading 4"/>
    <w:basedOn w:val="Normal"/>
    <w:next w:val="Normal"/>
    <w:qFormat/>
    <w:pPr>
      <w:keepNext w:val="true"/>
      <w:keepLines/>
      <w:widowControl w:val="false"/>
      <w:bidi w:val="0"/>
      <w:spacing w:lineRule="auto" w:line="240" w:before="320" w:after="0"/>
      <w:jc w:val="left"/>
    </w:pPr>
    <w:rPr>
      <w:rFonts w:ascii="Arial" w:hAnsi="Arial" w:eastAsia="Arial" w:cs="Arial"/>
      <w:b/>
      <w:color w:val="auto"/>
      <w:kern w:val="0"/>
      <w:sz w:val="26"/>
      <w:szCs w:val="26"/>
      <w:lang w:val="en-US" w:eastAsia="zh-CN" w:bidi="hi-IN"/>
    </w:rPr>
  </w:style>
  <w:style w:type="paragraph" w:styleId="Ttulo5">
    <w:name w:val="Heading 5"/>
    <w:basedOn w:val="Normal"/>
    <w:next w:val="Normal"/>
    <w:qFormat/>
    <w:pPr>
      <w:keepNext w:val="true"/>
      <w:keepLines/>
      <w:widowControl w:val="false"/>
      <w:bidi w:val="0"/>
      <w:spacing w:lineRule="auto" w:line="240" w:before="320" w:after="0"/>
      <w:jc w:val="left"/>
    </w:pPr>
    <w:rPr>
      <w:rFonts w:ascii="Arial" w:hAnsi="Arial" w:eastAsia="Arial" w:cs="Arial"/>
      <w:b/>
      <w:color w:val="auto"/>
      <w:kern w:val="0"/>
      <w:sz w:val="24"/>
      <w:szCs w:val="24"/>
      <w:lang w:val="en-US" w:eastAsia="zh-CN" w:bidi="hi-IN"/>
    </w:rPr>
  </w:style>
  <w:style w:type="paragraph" w:styleId="Ttulo6">
    <w:name w:val="Heading 6"/>
    <w:basedOn w:val="Normal"/>
    <w:next w:val="Normal"/>
    <w:qFormat/>
    <w:pPr>
      <w:keepNext w:val="true"/>
      <w:keepLines/>
      <w:widowControl w:val="false"/>
      <w:bidi w:val="0"/>
      <w:spacing w:lineRule="auto" w:line="240" w:before="320" w:after="0"/>
      <w:jc w:val="left"/>
    </w:pPr>
    <w:rPr>
      <w:rFonts w:ascii="Arial" w:hAnsi="Arial" w:eastAsia="Arial" w:cs="Arial"/>
      <w:b/>
      <w:color w:val="auto"/>
      <w:kern w:val="0"/>
      <w:sz w:val="22"/>
      <w:szCs w:val="22"/>
      <w:lang w:val="en-US" w:eastAsia="zh-CN" w:bidi="hi-IN"/>
    </w:rPr>
  </w:style>
  <w:style w:type="paragraph" w:styleId="Ttulo">
    <w:name w:val="Título"/>
    <w:basedOn w:val="Normal"/>
    <w:next w:val="Cuerpodetexto"/>
    <w:qFormat/>
    <w:pPr>
      <w:keepNext w:val="true"/>
      <w:spacing w:before="240" w:after="120"/>
    </w:pPr>
    <w:rPr>
      <w:rFonts w:ascii="Liberation Sans" w:hAnsi="Liberation Sans" w:eastAsia="Noto Sans CJK SC Regular" w:cs="Free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LOnormal" w:default="1">
    <w:name w:val="LO-normal"/>
    <w:qFormat/>
    <w:pPr>
      <w:widowControl/>
      <w:bidi w:val="0"/>
      <w:jc w:val="left"/>
    </w:pPr>
    <w:rPr>
      <w:rFonts w:ascii="Calibri" w:hAnsi="Calibri" w:eastAsia="Noto Sans CJK SC Regular" w:cs="FreeSans"/>
      <w:color w:val="auto"/>
      <w:kern w:val="0"/>
      <w:sz w:val="24"/>
      <w:szCs w:val="24"/>
      <w:lang w:val="en-US" w:eastAsia="zh-CN" w:bidi="hi-IN"/>
    </w:rPr>
  </w:style>
  <w:style w:type="paragraph" w:styleId="Titular">
    <w:name w:val="Title"/>
    <w:basedOn w:val="LOnormal"/>
    <w:next w:val="Normal"/>
    <w:qFormat/>
    <w:pPr>
      <w:spacing w:lineRule="auto" w:line="240" w:before="300" w:after="0"/>
    </w:pPr>
    <w:rPr>
      <w:sz w:val="48"/>
      <w:szCs w:val="48"/>
    </w:rPr>
  </w:style>
  <w:style w:type="paragraph" w:styleId="Subttulo">
    <w:name w:val="Subtitle"/>
    <w:basedOn w:val="LOnormal"/>
    <w:next w:val="Normal"/>
    <w:qFormat/>
    <w:pPr>
      <w:spacing w:lineRule="auto" w:line="240" w:before="200" w:after="0"/>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16</TotalTime>
  <Application>LibreOffice/6.0.6.2$Linux_X86_64 LibreOffice_project/00m0$Build-2</Application>
  <Pages>2</Pages>
  <Words>479</Words>
  <Characters>2429</Characters>
  <CharactersWithSpaces>2946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es-AR</dc:language>
  <cp:lastModifiedBy/>
  <dcterms:modified xsi:type="dcterms:W3CDTF">2023-03-13T11:15:42Z</dcterms:modified>
  <cp:revision>4</cp:revision>
  <dc:subject/>
  <dc:title/>
</cp:coreProperties>
</file>